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5512" w14:textId="77777777" w:rsidR="00601299" w:rsidRPr="00601299" w:rsidRDefault="00601299" w:rsidP="0060129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01299">
        <w:rPr>
          <w:rFonts w:ascii="Times New Roman" w:eastAsia="Calibri" w:hAnsi="Times New Roman" w:cs="Times New Roman"/>
          <w:sz w:val="16"/>
          <w:szCs w:val="16"/>
        </w:rPr>
        <w:t xml:space="preserve">Утвержден </w:t>
      </w:r>
      <w:proofErr w:type="gramStart"/>
      <w:r w:rsidRPr="00601299">
        <w:rPr>
          <w:rFonts w:ascii="Times New Roman" w:eastAsia="Calibri" w:hAnsi="Times New Roman" w:cs="Times New Roman"/>
          <w:sz w:val="16"/>
          <w:szCs w:val="16"/>
        </w:rPr>
        <w:t>приказом  директора</w:t>
      </w:r>
      <w:proofErr w:type="gramEnd"/>
      <w:r w:rsidRPr="00601299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094D50C2" w14:textId="77777777" w:rsidR="00601299" w:rsidRPr="00601299" w:rsidRDefault="00601299" w:rsidP="0060129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01299">
        <w:rPr>
          <w:rFonts w:ascii="Times New Roman" w:eastAsia="Calibri" w:hAnsi="Times New Roman" w:cs="Times New Roman"/>
          <w:sz w:val="16"/>
          <w:szCs w:val="16"/>
        </w:rPr>
        <w:t>ГБУ «ЦСОГПВИИ г. Арзамаса</w:t>
      </w:r>
    </w:p>
    <w:p w14:paraId="761FE54F" w14:textId="77777777" w:rsidR="00601299" w:rsidRPr="00601299" w:rsidRDefault="00601299" w:rsidP="0060129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01299">
        <w:rPr>
          <w:rFonts w:ascii="Times New Roman" w:eastAsia="Calibri" w:hAnsi="Times New Roman" w:cs="Times New Roman"/>
          <w:sz w:val="16"/>
          <w:szCs w:val="16"/>
        </w:rPr>
        <w:t xml:space="preserve"> и Арзамасского района»</w:t>
      </w:r>
    </w:p>
    <w:p w14:paraId="40AD08CD" w14:textId="77777777" w:rsidR="00601299" w:rsidRPr="00601299" w:rsidRDefault="00601299" w:rsidP="0060129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01299">
        <w:rPr>
          <w:rFonts w:ascii="Times New Roman" w:eastAsia="Calibri" w:hAnsi="Times New Roman" w:cs="Times New Roman"/>
          <w:sz w:val="16"/>
          <w:szCs w:val="16"/>
        </w:rPr>
        <w:t>от 31.03.2021г. № 01-14/53-1</w:t>
      </w:r>
    </w:p>
    <w:p w14:paraId="50027414" w14:textId="77777777" w:rsidR="00601299" w:rsidRPr="00601299" w:rsidRDefault="00601299" w:rsidP="006012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B4B63" w14:textId="3EE5484F" w:rsidR="0078527D" w:rsidRPr="00601299" w:rsidRDefault="00601299" w:rsidP="006012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9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7C7C468" w14:textId="7D13DE9B" w:rsidR="00601299" w:rsidRDefault="00601299" w:rsidP="006012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99">
        <w:rPr>
          <w:rFonts w:ascii="Times New Roman" w:hAnsi="Times New Roman" w:cs="Times New Roman"/>
          <w:b/>
          <w:bCs/>
          <w:sz w:val="24"/>
          <w:szCs w:val="24"/>
        </w:rPr>
        <w:t>«О банке вещей»</w:t>
      </w:r>
    </w:p>
    <w:p w14:paraId="7E4FCD53" w14:textId="08449DB9" w:rsidR="00601299" w:rsidRDefault="00601299" w:rsidP="006012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базе ГБУ «ЦСОГПВИИ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г.Арзамаса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Арзамасского района»</w:t>
      </w:r>
    </w:p>
    <w:p w14:paraId="4B638844" w14:textId="44056FAA" w:rsidR="00601299" w:rsidRDefault="00601299" w:rsidP="00601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1299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14:paraId="1F99B343" w14:textId="667ED765" w:rsidR="00601299" w:rsidRDefault="00601299" w:rsidP="00601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B1A3787" w14:textId="53B042F8" w:rsidR="00601299" w:rsidRPr="00601299" w:rsidRDefault="00601299" w:rsidP="006012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9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C05F372" w14:textId="7B591D99" w:rsidR="00601299" w:rsidRDefault="00601299" w:rsidP="006012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D177D6" w14:textId="7F365BCC" w:rsidR="00601299" w:rsidRDefault="00601299" w:rsidP="00601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деятельность «Банка вещей», созданного на базе ГБУ «ЦСОГПВИИ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г.Арзамаса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Арзамасского района» (далее – Центр).</w:t>
      </w:r>
    </w:p>
    <w:p w14:paraId="636C98B1" w14:textId="73B764D2" w:rsidR="00601299" w:rsidRDefault="00601299" w:rsidP="00601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«Банк вещей» не является структурным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подразделением  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входит в состав отделения срочного социального обслуживания.</w:t>
      </w:r>
    </w:p>
    <w:p w14:paraId="5DA3C273" w14:textId="112809FC" w:rsidR="00601299" w:rsidRDefault="00601299" w:rsidP="00601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«Банк вещей» формируется за счет гуманитарных поступлений.</w:t>
      </w:r>
    </w:p>
    <w:p w14:paraId="4813BFC5" w14:textId="5D6B80A0" w:rsidR="00601299" w:rsidRDefault="00601299" w:rsidP="00601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«Банк вещей»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создается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оказания срочных социальных услуг гражданам  в целях улучшения  его жизнедеятельности.</w:t>
      </w:r>
    </w:p>
    <w:p w14:paraId="00324F79" w14:textId="3BA18FA2" w:rsidR="00601299" w:rsidRDefault="00601299" w:rsidP="00601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«Банк вещей» в своей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руководствуется 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Центра, положением о структурном подразделении, в состав которого входит, настоящим положением, нормативно-правовыми актами в сфере социального обслуживания.</w:t>
      </w:r>
    </w:p>
    <w:p w14:paraId="40100CA6" w14:textId="42C20B21" w:rsidR="00601299" w:rsidRDefault="00601299" w:rsidP="00601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31CE20" w14:textId="76BD72FE" w:rsidR="00601299" w:rsidRDefault="00601299" w:rsidP="00601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F18484" w14:textId="5A51EA00" w:rsidR="00601299" w:rsidRDefault="00601299" w:rsidP="006012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</w:t>
      </w:r>
    </w:p>
    <w:p w14:paraId="138AE8E1" w14:textId="769C8AE9" w:rsidR="00601299" w:rsidRDefault="00601299" w:rsidP="006012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«Банк вещей» создается и ликвидируется приказом директора Центра.</w:t>
      </w:r>
    </w:p>
    <w:p w14:paraId="6E8A11DD" w14:textId="07746756" w:rsidR="00601299" w:rsidRDefault="00601299" w:rsidP="006012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вещей в Центре выделяется специально оборудованное места.</w:t>
      </w:r>
    </w:p>
    <w:p w14:paraId="17AD034B" w14:textId="44477C25" w:rsidR="00601299" w:rsidRDefault="00D06E74" w:rsidP="00D06E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работой «Банка вещей» осуществляет заведующий структурным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подразделением  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в которое входит «Банк вещей».</w:t>
      </w:r>
    </w:p>
    <w:p w14:paraId="057270C3" w14:textId="5AC74D7A" w:rsidR="00D06E74" w:rsidRDefault="00D06E74" w:rsidP="00D06E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обращений и предоставление услуг «Банка вещей» производится с понедельника по пятницу с 08.00 до 17.00 (суббота, воскресенье – выходные дни), обед с 12.00 до 13.00).</w:t>
      </w:r>
    </w:p>
    <w:p w14:paraId="2AF43905" w14:textId="77777777" w:rsidR="00D06E74" w:rsidRPr="00601299" w:rsidRDefault="00D06E74" w:rsidP="00D06E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72346D" w14:textId="6D9FD008" w:rsidR="00601299" w:rsidRDefault="00D06E74" w:rsidP="006012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</w:t>
      </w:r>
    </w:p>
    <w:p w14:paraId="6CE575BA" w14:textId="753776D8" w:rsidR="00D06E74" w:rsidRDefault="00D06E74" w:rsidP="00D06E7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«Банке вещей» размещается на информационных стендах Центра, в информационно-телекоммуникационных сетях общего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 сети Интернет), публикуется и размещается в средствах массовой информации.</w:t>
      </w:r>
    </w:p>
    <w:p w14:paraId="6BD73F71" w14:textId="77777777" w:rsidR="00D06E74" w:rsidRPr="00D06E74" w:rsidRDefault="00D06E74" w:rsidP="00D06E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425FBB43" w14:textId="3229A8EB" w:rsidR="00D06E74" w:rsidRDefault="00D06E74" w:rsidP="006012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Категории обслуживаемых граждан</w:t>
      </w:r>
    </w:p>
    <w:p w14:paraId="0341FF84" w14:textId="2DB2857B" w:rsidR="00D06E74" w:rsidRDefault="00D06E74" w:rsidP="00D06E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категориям граждан, имеющим право на получение срочных социальных услуг в «Банке вещей» относятся граждане, у которых существуют обстоятельства, ухудшающие условия его жизнедеятельности:</w:t>
      </w:r>
    </w:p>
    <w:p w14:paraId="34B78239" w14:textId="33A36F93" w:rsidR="00D06E74" w:rsidRDefault="00D06E74" w:rsidP="00D06E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постоянного места жительства;</w:t>
      </w:r>
    </w:p>
    <w:p w14:paraId="1FFC17EC" w14:textId="65B2FC71" w:rsidR="00D06E74" w:rsidRDefault="00D06E74" w:rsidP="00D06E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работы и средств к существованию;</w:t>
      </w:r>
    </w:p>
    <w:p w14:paraId="1E8B599D" w14:textId="3CDB58BB" w:rsidR="00D06E74" w:rsidRDefault="00D06E74" w:rsidP="00D06E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иных обстоятельств, которые нормативными правовыми актами признаны ухудшающими или способными ухудшить условия жизнедеятельности граждан</w:t>
      </w:r>
      <w:r w:rsidR="001C7861">
        <w:rPr>
          <w:rFonts w:ascii="Times New Roman" w:hAnsi="Times New Roman" w:cs="Times New Roman"/>
          <w:sz w:val="24"/>
          <w:szCs w:val="24"/>
        </w:rPr>
        <w:t>.</w:t>
      </w:r>
    </w:p>
    <w:p w14:paraId="45E7C018" w14:textId="77777777" w:rsidR="001C7861" w:rsidRDefault="001C7861" w:rsidP="00D06E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1EEE37" w14:textId="77777777" w:rsidR="00D06E74" w:rsidRDefault="00D06E74" w:rsidP="00D06E74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437B3" w14:textId="0B844E46" w:rsidR="00D06E74" w:rsidRDefault="001C7861" w:rsidP="006012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условия оказания срочных социальных услуг в Банке вещей».</w:t>
      </w:r>
    </w:p>
    <w:p w14:paraId="6DBB9B95" w14:textId="1D8FF9B4" w:rsidR="001C7861" w:rsidRDefault="001C7861" w:rsidP="001C786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срочных социальных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Банка вещей» гражданин представляет документы: </w:t>
      </w:r>
    </w:p>
    <w:p w14:paraId="376B2F6E" w14:textId="423A925C" w:rsidR="001C7861" w:rsidRDefault="001C7861" w:rsidP="001C78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срочных социальных услуг;</w:t>
      </w:r>
    </w:p>
    <w:p w14:paraId="5C0DB02F" w14:textId="4D6C2C9F" w:rsidR="001C7861" w:rsidRDefault="001C7861" w:rsidP="001C786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(паспорт, СНИЛС, военный билет, временное удостоверение личности, вид на жительство иностранного гражданина, вид на жительство для лица без гражданства).</w:t>
      </w:r>
    </w:p>
    <w:p w14:paraId="49F89EA9" w14:textId="2B3C0BAA" w:rsidR="001C7861" w:rsidRDefault="001C7861" w:rsidP="001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Срочные социальные услуги предоставляются получателю социальных услуг бесплатно и на основании акта о предоставлении срочных социальных услуг.</w:t>
      </w:r>
    </w:p>
    <w:p w14:paraId="39984D81" w14:textId="77777777" w:rsidR="001C7861" w:rsidRPr="001C7861" w:rsidRDefault="001C7861" w:rsidP="001C7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7861" w:rsidRPr="001C7861" w:rsidSect="006012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C79C1"/>
    <w:multiLevelType w:val="multilevel"/>
    <w:tmpl w:val="6310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7D"/>
    <w:rsid w:val="001C7861"/>
    <w:rsid w:val="00601299"/>
    <w:rsid w:val="0078527D"/>
    <w:rsid w:val="00D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1381"/>
  <w15:chartTrackingRefBased/>
  <w15:docId w15:val="{0C84EF49-F2E2-4738-8B73-C1E6B6A7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2022-01-13T12:38:00Z</dcterms:created>
  <dcterms:modified xsi:type="dcterms:W3CDTF">2022-01-13T13:02:00Z</dcterms:modified>
</cp:coreProperties>
</file>